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26" w:rsidRPr="000B1977" w:rsidRDefault="002F7ACA" w:rsidP="000B19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52"/>
          <w:szCs w:val="52"/>
        </w:rPr>
      </w:pPr>
      <w:r w:rsidRPr="000B1977">
        <w:rPr>
          <w:b/>
          <w:sz w:val="44"/>
          <w:szCs w:val="44"/>
        </w:rPr>
        <w:t>FREQUENTLY ASKED QUESTIONS</w:t>
      </w:r>
      <w:r w:rsidRPr="000B1977">
        <w:rPr>
          <w:b/>
          <w:sz w:val="52"/>
          <w:szCs w:val="52"/>
        </w:rPr>
        <w:t xml:space="preserve"> (FAQs):</w:t>
      </w:r>
    </w:p>
    <w:p w:rsidR="002F7ACA" w:rsidRPr="000B1977" w:rsidRDefault="002F7ACA" w:rsidP="000B19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F7ACA" w:rsidRPr="000B1977" w:rsidRDefault="002F7ACA" w:rsidP="002F7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B1977">
        <w:rPr>
          <w:rFonts w:ascii="Times New Roman" w:hAnsi="Times New Roman" w:cs="Times New Roman"/>
          <w:b/>
          <w:i/>
          <w:sz w:val="36"/>
          <w:szCs w:val="36"/>
        </w:rPr>
        <w:t xml:space="preserve">May I submit multiple Practicum Engagement </w:t>
      </w:r>
      <w:proofErr w:type="spellStart"/>
      <w:r w:rsidRPr="000B1977">
        <w:rPr>
          <w:rFonts w:ascii="Times New Roman" w:hAnsi="Times New Roman" w:cs="Times New Roman"/>
          <w:b/>
          <w:i/>
          <w:sz w:val="36"/>
          <w:szCs w:val="36"/>
        </w:rPr>
        <w:t>Conforme</w:t>
      </w:r>
      <w:proofErr w:type="spellEnd"/>
      <w:r w:rsidRPr="000B197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B1977">
        <w:rPr>
          <w:rFonts w:ascii="Times New Roman" w:eastAsia="Times New Roman" w:hAnsi="Times New Roman" w:cs="Times New Roman"/>
          <w:b/>
          <w:i/>
          <w:sz w:val="36"/>
          <w:szCs w:val="36"/>
        </w:rPr>
        <w:t>to increase chance of acceptance?</w:t>
      </w:r>
    </w:p>
    <w:p w:rsidR="002F7ACA" w:rsidRPr="000B1977" w:rsidRDefault="002F7ACA" w:rsidP="002F7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B1977">
        <w:rPr>
          <w:rFonts w:ascii="Times New Roman" w:eastAsia="Times New Roman" w:hAnsi="Times New Roman" w:cs="Times New Roman"/>
          <w:sz w:val="36"/>
          <w:szCs w:val="36"/>
        </w:rPr>
        <w:t xml:space="preserve">No, </w:t>
      </w:r>
      <w:r w:rsidR="000B1977" w:rsidRPr="000B1977">
        <w:rPr>
          <w:rFonts w:ascii="Times New Roman" w:eastAsia="Times New Roman" w:hAnsi="Times New Roman" w:cs="Times New Roman"/>
          <w:sz w:val="36"/>
          <w:szCs w:val="36"/>
        </w:rPr>
        <w:t xml:space="preserve">this is highly </w:t>
      </w:r>
      <w:r w:rsidRPr="000B1977">
        <w:rPr>
          <w:rFonts w:ascii="Times New Roman" w:eastAsia="Times New Roman" w:hAnsi="Times New Roman" w:cs="Times New Roman"/>
          <w:sz w:val="36"/>
          <w:szCs w:val="36"/>
        </w:rPr>
        <w:t>discourage</w:t>
      </w:r>
      <w:r w:rsidR="000B1977" w:rsidRPr="000B1977">
        <w:rPr>
          <w:rFonts w:ascii="Times New Roman" w:eastAsia="Times New Roman" w:hAnsi="Times New Roman" w:cs="Times New Roman"/>
          <w:sz w:val="36"/>
          <w:szCs w:val="36"/>
        </w:rPr>
        <w:t>d</w:t>
      </w:r>
      <w:r w:rsidRPr="000B1977">
        <w:rPr>
          <w:rFonts w:ascii="Times New Roman" w:eastAsia="Times New Roman" w:hAnsi="Times New Roman" w:cs="Times New Roman"/>
          <w:sz w:val="36"/>
          <w:szCs w:val="36"/>
        </w:rPr>
        <w:t xml:space="preserve"> this since it will be very inconvenient and dangerous if </w:t>
      </w:r>
      <w:r w:rsidR="000B1977" w:rsidRPr="000B1977">
        <w:rPr>
          <w:rFonts w:ascii="Times New Roman" w:eastAsia="Times New Roman" w:hAnsi="Times New Roman" w:cs="Times New Roman"/>
          <w:sz w:val="36"/>
          <w:szCs w:val="36"/>
        </w:rPr>
        <w:t>you</w:t>
      </w:r>
      <w:r w:rsidRPr="000B1977">
        <w:rPr>
          <w:rFonts w:ascii="Times New Roman" w:eastAsia="Times New Roman" w:hAnsi="Times New Roman" w:cs="Times New Roman"/>
          <w:sz w:val="36"/>
          <w:szCs w:val="36"/>
        </w:rPr>
        <w:t xml:space="preserve"> get accepted by multiple businesses. Please apply one </w:t>
      </w:r>
      <w:r w:rsidR="000B1977" w:rsidRPr="000B1977">
        <w:rPr>
          <w:rFonts w:ascii="Times New Roman" w:eastAsia="Times New Roman" w:hAnsi="Times New Roman" w:cs="Times New Roman"/>
          <w:sz w:val="36"/>
          <w:szCs w:val="36"/>
        </w:rPr>
        <w:t xml:space="preserve">company </w:t>
      </w:r>
      <w:r w:rsidRPr="000B1977">
        <w:rPr>
          <w:rFonts w:ascii="Times New Roman" w:eastAsia="Times New Roman" w:hAnsi="Times New Roman" w:cs="Times New Roman"/>
          <w:sz w:val="36"/>
          <w:szCs w:val="36"/>
        </w:rPr>
        <w:t>at a time.</w:t>
      </w:r>
    </w:p>
    <w:p w:rsidR="002F7ACA" w:rsidRPr="000B1977" w:rsidRDefault="002F7ACA" w:rsidP="000B1977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sz w:val="36"/>
          <w:szCs w:val="36"/>
        </w:rPr>
      </w:pPr>
    </w:p>
    <w:p w:rsidR="002F7ACA" w:rsidRPr="000B1977" w:rsidRDefault="002F7ACA" w:rsidP="005C190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36"/>
          <w:szCs w:val="36"/>
        </w:rPr>
      </w:pPr>
      <w:r w:rsidRPr="000B1977">
        <w:rPr>
          <w:b/>
          <w:i/>
          <w:sz w:val="36"/>
          <w:szCs w:val="36"/>
        </w:rPr>
        <w:t>How will we render our practicum hours?</w:t>
      </w:r>
    </w:p>
    <w:p w:rsidR="00694A26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  <w:r w:rsidRPr="000B1977">
        <w:rPr>
          <w:sz w:val="36"/>
          <w:szCs w:val="36"/>
        </w:rPr>
        <w:t xml:space="preserve">It will </w:t>
      </w:r>
      <w:r w:rsidR="000B1977" w:rsidRPr="000B1977">
        <w:rPr>
          <w:sz w:val="36"/>
          <w:szCs w:val="36"/>
        </w:rPr>
        <w:t xml:space="preserve">be </w:t>
      </w:r>
      <w:r w:rsidRPr="000B1977">
        <w:rPr>
          <w:sz w:val="36"/>
          <w:szCs w:val="36"/>
        </w:rPr>
        <w:t>f</w:t>
      </w:r>
      <w:r w:rsidR="00694A26" w:rsidRPr="000B1977">
        <w:rPr>
          <w:sz w:val="36"/>
          <w:szCs w:val="36"/>
        </w:rPr>
        <w:t xml:space="preserve">ully online; strictly no physical contact (because that is how the practicum advisers will evaluate </w:t>
      </w:r>
      <w:r w:rsidRPr="000B1977">
        <w:rPr>
          <w:sz w:val="36"/>
          <w:szCs w:val="36"/>
        </w:rPr>
        <w:t>you</w:t>
      </w:r>
      <w:r w:rsidR="00694A26" w:rsidRPr="000B1977">
        <w:rPr>
          <w:sz w:val="36"/>
          <w:szCs w:val="36"/>
        </w:rPr>
        <w:t>)</w:t>
      </w:r>
      <w:r w:rsidRPr="000B1977">
        <w:rPr>
          <w:sz w:val="36"/>
          <w:szCs w:val="36"/>
        </w:rPr>
        <w:t xml:space="preserve"> and m</w:t>
      </w:r>
      <w:r w:rsidR="00694A26" w:rsidRPr="000B1977">
        <w:rPr>
          <w:sz w:val="36"/>
          <w:szCs w:val="36"/>
        </w:rPr>
        <w:t>odular output based</w:t>
      </w:r>
      <w:r w:rsidR="004F6836" w:rsidRPr="000B1977">
        <w:rPr>
          <w:sz w:val="36"/>
          <w:szCs w:val="36"/>
        </w:rPr>
        <w:t xml:space="preserve">, not hour/time based. </w:t>
      </w:r>
    </w:p>
    <w:p w:rsidR="002F7ACA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2F7ACA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36"/>
          <w:szCs w:val="36"/>
        </w:rPr>
      </w:pPr>
      <w:r w:rsidRPr="000B1977">
        <w:rPr>
          <w:b/>
          <w:i/>
          <w:sz w:val="36"/>
          <w:szCs w:val="36"/>
        </w:rPr>
        <w:t>What type of companies (Host Training Establishment – HTE) are acceptable?</w:t>
      </w:r>
    </w:p>
    <w:p w:rsidR="002F7ACA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  <w:r w:rsidRPr="000B1977">
        <w:rPr>
          <w:sz w:val="36"/>
          <w:szCs w:val="36"/>
        </w:rPr>
        <w:t>Securities &amp; Exchange Commission registered companies, Department of Trade and Industry registered enterprises, local government units (LGUs) and non –governmental organizations (NGOs).</w:t>
      </w:r>
    </w:p>
    <w:p w:rsidR="002F7ACA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2F7ACA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sz w:val="36"/>
          <w:szCs w:val="36"/>
        </w:rPr>
      </w:pPr>
      <w:r w:rsidRPr="000B1977">
        <w:rPr>
          <w:b/>
          <w:sz w:val="36"/>
          <w:szCs w:val="36"/>
        </w:rPr>
        <w:t xml:space="preserve">Is there limitations to ownership of companies where we can </w:t>
      </w:r>
      <w:r w:rsidR="000B1977" w:rsidRPr="000B1977">
        <w:rPr>
          <w:b/>
          <w:sz w:val="36"/>
          <w:szCs w:val="36"/>
        </w:rPr>
        <w:t>a</w:t>
      </w:r>
      <w:r w:rsidRPr="000B1977">
        <w:rPr>
          <w:b/>
          <w:sz w:val="36"/>
          <w:szCs w:val="36"/>
        </w:rPr>
        <w:t>pply?</w:t>
      </w:r>
    </w:p>
    <w:p w:rsidR="002F7ACA" w:rsidRPr="000B1977" w:rsidRDefault="002F7ACA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  <w:r w:rsidRPr="000B1977">
        <w:rPr>
          <w:sz w:val="36"/>
          <w:szCs w:val="36"/>
        </w:rPr>
        <w:t>None, you can apply to companies owned by your family, your relatives or friends or in companies where your relatives or friend are working.</w:t>
      </w:r>
    </w:p>
    <w:p w:rsidR="004F6836" w:rsidRPr="000B1977" w:rsidRDefault="004F6836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4F6836" w:rsidRPr="000B1977" w:rsidRDefault="004F6836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36"/>
          <w:szCs w:val="36"/>
        </w:rPr>
      </w:pPr>
      <w:r w:rsidRPr="000B1977">
        <w:rPr>
          <w:b/>
          <w:i/>
          <w:sz w:val="36"/>
          <w:szCs w:val="36"/>
        </w:rPr>
        <w:t>Is there limita</w:t>
      </w:r>
      <w:r w:rsidR="000B1977" w:rsidRPr="000B1977">
        <w:rPr>
          <w:b/>
          <w:i/>
          <w:sz w:val="36"/>
          <w:szCs w:val="36"/>
        </w:rPr>
        <w:t>t</w:t>
      </w:r>
      <w:r w:rsidRPr="000B1977">
        <w:rPr>
          <w:b/>
          <w:i/>
          <w:sz w:val="36"/>
          <w:szCs w:val="36"/>
        </w:rPr>
        <w:t>ions to the locations where we can apply?</w:t>
      </w:r>
    </w:p>
    <w:p w:rsidR="004F6836" w:rsidRPr="000B1977" w:rsidRDefault="004F6836" w:rsidP="002F7AC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6"/>
          <w:szCs w:val="36"/>
        </w:rPr>
      </w:pPr>
      <w:r w:rsidRPr="000B1977">
        <w:rPr>
          <w:sz w:val="36"/>
          <w:szCs w:val="36"/>
        </w:rPr>
        <w:t xml:space="preserve">As much as possible in NCR, but given big possibilities that family-owned businesses are </w:t>
      </w:r>
      <w:r w:rsidR="000B1977" w:rsidRPr="000B1977">
        <w:rPr>
          <w:sz w:val="36"/>
          <w:szCs w:val="36"/>
        </w:rPr>
        <w:t xml:space="preserve">located </w:t>
      </w:r>
      <w:r w:rsidRPr="000B1977">
        <w:rPr>
          <w:sz w:val="36"/>
          <w:szCs w:val="36"/>
        </w:rPr>
        <w:t>ou</w:t>
      </w:r>
      <w:r w:rsidR="000B1977" w:rsidRPr="000B1977">
        <w:rPr>
          <w:sz w:val="36"/>
          <w:szCs w:val="36"/>
        </w:rPr>
        <w:t>t</w:t>
      </w:r>
      <w:r w:rsidRPr="000B1977">
        <w:rPr>
          <w:sz w:val="36"/>
          <w:szCs w:val="36"/>
        </w:rPr>
        <w:t xml:space="preserve">side NCR, </w:t>
      </w:r>
      <w:r w:rsidR="000B1977">
        <w:rPr>
          <w:sz w:val="36"/>
          <w:szCs w:val="36"/>
        </w:rPr>
        <w:t>the</w:t>
      </w:r>
      <w:r w:rsidR="000B1977" w:rsidRPr="000B1977">
        <w:rPr>
          <w:sz w:val="36"/>
          <w:szCs w:val="36"/>
        </w:rPr>
        <w:t>s</w:t>
      </w:r>
      <w:r w:rsidR="000B1977">
        <w:rPr>
          <w:sz w:val="36"/>
          <w:szCs w:val="36"/>
        </w:rPr>
        <w:t>e</w:t>
      </w:r>
      <w:r w:rsidR="000B1977" w:rsidRPr="000B1977">
        <w:rPr>
          <w:sz w:val="36"/>
          <w:szCs w:val="36"/>
        </w:rPr>
        <w:t xml:space="preserve"> will be considered, subject to the </w:t>
      </w:r>
      <w:r w:rsidRPr="000B1977">
        <w:rPr>
          <w:sz w:val="36"/>
          <w:szCs w:val="36"/>
        </w:rPr>
        <w:t>H</w:t>
      </w:r>
      <w:r w:rsidR="000B1977" w:rsidRPr="000B1977">
        <w:rPr>
          <w:sz w:val="36"/>
          <w:szCs w:val="36"/>
        </w:rPr>
        <w:t>T</w:t>
      </w:r>
      <w:r w:rsidRPr="000B1977">
        <w:rPr>
          <w:sz w:val="36"/>
          <w:szCs w:val="36"/>
        </w:rPr>
        <w:t>E</w:t>
      </w:r>
      <w:r w:rsidR="000B1977">
        <w:rPr>
          <w:sz w:val="36"/>
          <w:szCs w:val="36"/>
        </w:rPr>
        <w:t>s</w:t>
      </w:r>
      <w:r w:rsidRPr="000B1977">
        <w:rPr>
          <w:sz w:val="36"/>
          <w:szCs w:val="36"/>
        </w:rPr>
        <w:t xml:space="preserve"> being endorsed/cleared by the sub</w:t>
      </w:r>
      <w:r w:rsidR="000B1977" w:rsidRPr="000B1977">
        <w:rPr>
          <w:sz w:val="36"/>
          <w:szCs w:val="36"/>
        </w:rPr>
        <w:t>-processes implemented by the De</w:t>
      </w:r>
      <w:r w:rsidRPr="000B1977">
        <w:rPr>
          <w:sz w:val="36"/>
          <w:szCs w:val="36"/>
        </w:rPr>
        <w:t>partment Chairs.</w:t>
      </w:r>
      <w:bookmarkStart w:id="0" w:name="_GoBack"/>
      <w:bookmarkEnd w:id="0"/>
    </w:p>
    <w:sectPr w:rsidR="004F6836" w:rsidRPr="000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23198"/>
    <w:multiLevelType w:val="multilevel"/>
    <w:tmpl w:val="C30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8295A"/>
    <w:multiLevelType w:val="hybridMultilevel"/>
    <w:tmpl w:val="1B1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4B87"/>
    <w:multiLevelType w:val="hybridMultilevel"/>
    <w:tmpl w:val="4FD4C642"/>
    <w:lvl w:ilvl="0" w:tplc="314A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8"/>
    <w:rsid w:val="000B1977"/>
    <w:rsid w:val="002F7ACA"/>
    <w:rsid w:val="00301096"/>
    <w:rsid w:val="003C49B7"/>
    <w:rsid w:val="004F6836"/>
    <w:rsid w:val="005C1902"/>
    <w:rsid w:val="00694A26"/>
    <w:rsid w:val="00A448C8"/>
    <w:rsid w:val="00A91FA4"/>
    <w:rsid w:val="00F21F7F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471BA-D890-48CE-A1AD-2DC3527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4490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106190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3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9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221537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1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169728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2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59762">
              <w:marLeft w:val="0"/>
              <w:marRight w:val="0"/>
              <w:marTop w:val="99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1450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8490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5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8755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157222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868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15521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3887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526673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155018">
              <w:marLeft w:val="0"/>
              <w:marRight w:val="0"/>
              <w:marTop w:val="147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625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9619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37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12047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36251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4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8230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452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22985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9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76402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4480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18268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2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2579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998526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904989">
              <w:marLeft w:val="0"/>
              <w:marRight w:val="0"/>
              <w:marTop w:val="945"/>
              <w:marBottom w:val="9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996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EFEFE"/>
                                    <w:left w:val="single" w:sz="18" w:space="0" w:color="FEFEFE"/>
                                    <w:bottom w:val="single" w:sz="18" w:space="0" w:color="FEFEFE"/>
                                    <w:right w:val="single" w:sz="18" w:space="0" w:color="FEFEFE"/>
                                  </w:divBdr>
                                  <w:divsChild>
                                    <w:div w:id="197860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1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726972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257900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41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836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9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1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9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4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1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5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01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1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31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62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62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3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2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60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2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8757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372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98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514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3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5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0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7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8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Clara Michaela Lao</cp:lastModifiedBy>
  <cp:revision>2</cp:revision>
  <dcterms:created xsi:type="dcterms:W3CDTF">2020-07-16T05:43:00Z</dcterms:created>
  <dcterms:modified xsi:type="dcterms:W3CDTF">2020-07-16T05:43:00Z</dcterms:modified>
</cp:coreProperties>
</file>